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Rule="auto"/>
        <w:rPr>
          <w:b w:val="1"/>
        </w:rPr>
      </w:pPr>
      <w:r w:rsidDel="00000000" w:rsidR="00000000" w:rsidRPr="00000000">
        <w:rPr>
          <w:b w:val="1"/>
          <w:rtl w:val="0"/>
        </w:rPr>
        <w:t xml:space="preserve">Nova Wallet SetUp Guide:</w:t>
      </w:r>
    </w:p>
    <w:p w:rsidR="00000000" w:rsidDel="00000000" w:rsidP="00000000" w:rsidRDefault="00000000" w:rsidRPr="00000000" w14:paraId="00000002">
      <w:pPr>
        <w:numPr>
          <w:ilvl w:val="0"/>
          <w:numId w:val="1"/>
        </w:numPr>
        <w:spacing w:after="0" w:before="0" w:lineRule="auto"/>
        <w:ind w:left="720" w:hanging="360"/>
        <w:rPr/>
      </w:pPr>
      <w:r w:rsidDel="00000000" w:rsidR="00000000" w:rsidRPr="00000000">
        <w:rPr>
          <w:rtl w:val="0"/>
        </w:rPr>
        <w:t xml:space="preserve">Install Nova Wallet</w:t>
      </w:r>
    </w:p>
    <w:p w:rsidR="00000000" w:rsidDel="00000000" w:rsidP="00000000" w:rsidRDefault="00000000" w:rsidRPr="00000000" w14:paraId="00000003">
      <w:pPr>
        <w:numPr>
          <w:ilvl w:val="0"/>
          <w:numId w:val="1"/>
        </w:numPr>
        <w:spacing w:after="0" w:before="0" w:lineRule="auto"/>
        <w:ind w:left="720" w:hanging="360"/>
        <w:rPr/>
      </w:pPr>
      <w:r w:rsidDel="00000000" w:rsidR="00000000" w:rsidRPr="00000000">
        <w:rPr>
          <w:rtl w:val="0"/>
        </w:rPr>
        <w:t xml:space="preserve">On your Mobile device, open your Play Store or App Store.</w:t>
      </w:r>
    </w:p>
    <w:p w:rsidR="00000000" w:rsidDel="00000000" w:rsidP="00000000" w:rsidRDefault="00000000" w:rsidRPr="00000000" w14:paraId="00000004">
      <w:pPr>
        <w:numPr>
          <w:ilvl w:val="0"/>
          <w:numId w:val="1"/>
        </w:numPr>
        <w:spacing w:after="0" w:before="0" w:lineRule="auto"/>
        <w:ind w:left="720" w:hanging="360"/>
        <w:rPr/>
      </w:pPr>
      <w:r w:rsidDel="00000000" w:rsidR="00000000" w:rsidRPr="00000000">
        <w:rPr>
          <w:rtl w:val="0"/>
        </w:rPr>
        <w:t xml:space="preserve">Search Nova Polkadot Wallet on the Search Bar.</w:t>
      </w:r>
    </w:p>
    <w:p w:rsidR="00000000" w:rsidDel="00000000" w:rsidP="00000000" w:rsidRDefault="00000000" w:rsidRPr="00000000" w14:paraId="00000005">
      <w:pPr>
        <w:numPr>
          <w:ilvl w:val="0"/>
          <w:numId w:val="1"/>
        </w:numPr>
        <w:spacing w:after="0" w:before="0" w:lineRule="auto"/>
        <w:ind w:left="720" w:hanging="360"/>
        <w:rPr/>
      </w:pPr>
      <w:r w:rsidDel="00000000" w:rsidR="00000000" w:rsidRPr="00000000">
        <w:rPr>
          <w:rtl w:val="0"/>
        </w:rPr>
        <w:t xml:space="preserve">Select the Nova Polkadot Wallet.</w:t>
      </w:r>
    </w:p>
    <w:p w:rsidR="00000000" w:rsidDel="00000000" w:rsidP="00000000" w:rsidRDefault="00000000" w:rsidRPr="00000000" w14:paraId="00000006">
      <w:pPr>
        <w:numPr>
          <w:ilvl w:val="0"/>
          <w:numId w:val="1"/>
        </w:numPr>
        <w:spacing w:after="0" w:before="0" w:lineRule="auto"/>
        <w:ind w:left="720" w:hanging="360"/>
        <w:rPr/>
      </w:pPr>
      <w:r w:rsidDel="00000000" w:rsidR="00000000" w:rsidRPr="00000000">
        <w:rPr>
          <w:rtl w:val="0"/>
        </w:rPr>
        <w:t xml:space="preserve">Click the Install Button.</w:t>
      </w:r>
    </w:p>
    <w:p w:rsidR="00000000" w:rsidDel="00000000" w:rsidP="00000000" w:rsidRDefault="00000000" w:rsidRPr="00000000" w14:paraId="00000007">
      <w:pPr>
        <w:numPr>
          <w:ilvl w:val="0"/>
          <w:numId w:val="1"/>
        </w:numPr>
        <w:spacing w:after="0" w:before="0" w:lineRule="auto"/>
        <w:ind w:left="720" w:hanging="360"/>
        <w:rPr/>
      </w:pPr>
      <w:r w:rsidDel="00000000" w:rsidR="00000000" w:rsidRPr="00000000">
        <w:rPr>
          <w:rtl w:val="0"/>
        </w:rPr>
        <w:t xml:space="preserve">Open the Application</w:t>
      </w:r>
    </w:p>
    <w:p w:rsidR="00000000" w:rsidDel="00000000" w:rsidP="00000000" w:rsidRDefault="00000000" w:rsidRPr="00000000" w14:paraId="00000008">
      <w:pPr>
        <w:numPr>
          <w:ilvl w:val="0"/>
          <w:numId w:val="1"/>
        </w:numPr>
        <w:spacing w:after="0" w:before="0" w:lineRule="auto"/>
        <w:ind w:left="720" w:hanging="360"/>
        <w:jc w:val="both"/>
        <w:rPr/>
      </w:pPr>
      <w:r w:rsidDel="00000000" w:rsidR="00000000" w:rsidRPr="00000000">
        <w:rPr>
          <w:rtl w:val="0"/>
        </w:rPr>
        <w:t xml:space="preserve">You successfully install the Nova Polkadot Wallet Application, you may now create a new wallet or import a wallet.</w:t>
      </w:r>
    </w:p>
    <w:p w:rsidR="00000000" w:rsidDel="00000000" w:rsidP="00000000" w:rsidRDefault="00000000" w:rsidRPr="00000000" w14:paraId="00000009">
      <w:pPr>
        <w:spacing w:after="0" w:before="0" w:lineRule="auto"/>
        <w:rPr>
          <w:b w:val="1"/>
        </w:rPr>
      </w:pPr>
      <w:r w:rsidDel="00000000" w:rsidR="00000000" w:rsidRPr="00000000">
        <w:rPr>
          <w:b w:val="1"/>
          <w:rtl w:val="0"/>
        </w:rPr>
        <w:t xml:space="preserve">Create New Wallet in Nova Polkadot Wallet:</w:t>
      </w:r>
    </w:p>
    <w:p w:rsidR="00000000" w:rsidDel="00000000" w:rsidP="00000000" w:rsidRDefault="00000000" w:rsidRPr="00000000" w14:paraId="0000000A">
      <w:pPr>
        <w:numPr>
          <w:ilvl w:val="0"/>
          <w:numId w:val="8"/>
        </w:numPr>
        <w:spacing w:after="0" w:before="0" w:lineRule="auto"/>
        <w:ind w:left="720" w:hanging="360"/>
        <w:rPr/>
      </w:pPr>
      <w:r w:rsidDel="00000000" w:rsidR="00000000" w:rsidRPr="00000000">
        <w:rPr>
          <w:rtl w:val="0"/>
        </w:rPr>
        <w:t xml:space="preserve">Open your Nova Polkadot Wallet Application.</w:t>
      </w:r>
    </w:p>
    <w:p w:rsidR="00000000" w:rsidDel="00000000" w:rsidP="00000000" w:rsidRDefault="00000000" w:rsidRPr="00000000" w14:paraId="0000000B">
      <w:pPr>
        <w:numPr>
          <w:ilvl w:val="0"/>
          <w:numId w:val="8"/>
        </w:numPr>
        <w:spacing w:after="0" w:before="0" w:lineRule="auto"/>
        <w:ind w:left="720" w:hanging="360"/>
        <w:rPr/>
      </w:pPr>
      <w:r w:rsidDel="00000000" w:rsidR="00000000" w:rsidRPr="00000000">
        <w:rPr>
          <w:rtl w:val="0"/>
        </w:rPr>
        <w:t xml:space="preserve">Select Create a new wallet.</w:t>
      </w:r>
    </w:p>
    <w:p w:rsidR="00000000" w:rsidDel="00000000" w:rsidP="00000000" w:rsidRDefault="00000000" w:rsidRPr="00000000" w14:paraId="0000000C">
      <w:pPr>
        <w:numPr>
          <w:ilvl w:val="0"/>
          <w:numId w:val="8"/>
        </w:numPr>
        <w:spacing w:after="0" w:before="0" w:lineRule="auto"/>
        <w:ind w:left="720" w:hanging="360"/>
        <w:rPr/>
      </w:pPr>
      <w:r w:rsidDel="00000000" w:rsidR="00000000" w:rsidRPr="00000000">
        <w:rPr>
          <w:rtl w:val="0"/>
        </w:rPr>
        <w:t xml:space="preserve">Give your wallet a name then click the Continue button.</w:t>
      </w:r>
    </w:p>
    <w:p w:rsidR="00000000" w:rsidDel="00000000" w:rsidP="00000000" w:rsidRDefault="00000000" w:rsidRPr="00000000" w14:paraId="0000000D">
      <w:pPr>
        <w:numPr>
          <w:ilvl w:val="0"/>
          <w:numId w:val="8"/>
        </w:numPr>
        <w:spacing w:after="0" w:before="0" w:lineRule="auto"/>
        <w:ind w:left="720" w:hanging="360"/>
        <w:rPr/>
      </w:pPr>
      <w:r w:rsidDel="00000000" w:rsidR="00000000" w:rsidRPr="00000000">
        <w:rPr>
          <w:rtl w:val="0"/>
        </w:rPr>
        <w:t xml:space="preserve">Select Continue with manual backup.</w:t>
      </w:r>
    </w:p>
    <w:p w:rsidR="00000000" w:rsidDel="00000000" w:rsidP="00000000" w:rsidRDefault="00000000" w:rsidRPr="00000000" w14:paraId="0000000E">
      <w:pPr>
        <w:numPr>
          <w:ilvl w:val="0"/>
          <w:numId w:val="8"/>
        </w:numPr>
        <w:spacing w:after="0" w:before="0" w:lineRule="auto"/>
        <w:ind w:left="720" w:hanging="360"/>
        <w:rPr/>
      </w:pPr>
      <w:r w:rsidDel="00000000" w:rsidR="00000000" w:rsidRPr="00000000">
        <w:rPr>
          <w:rtl w:val="0"/>
        </w:rPr>
        <w:t xml:space="preserve">Click the I UNDERSTAND Button.</w:t>
      </w:r>
    </w:p>
    <w:p w:rsidR="00000000" w:rsidDel="00000000" w:rsidP="00000000" w:rsidRDefault="00000000" w:rsidRPr="00000000" w14:paraId="0000000F">
      <w:pPr>
        <w:numPr>
          <w:ilvl w:val="0"/>
          <w:numId w:val="8"/>
        </w:numPr>
        <w:spacing w:after="0" w:before="0" w:lineRule="auto"/>
        <w:ind w:left="720" w:hanging="360"/>
        <w:jc w:val="both"/>
        <w:rPr/>
      </w:pPr>
      <w:r w:rsidDel="00000000" w:rsidR="00000000" w:rsidRPr="00000000">
        <w:rPr>
          <w:rtl w:val="0"/>
        </w:rPr>
        <w:t xml:space="preserve">Write down your Passphrase and check the following checkbox. Then press the Continue Button.</w:t>
      </w:r>
    </w:p>
    <w:p w:rsidR="00000000" w:rsidDel="00000000" w:rsidP="00000000" w:rsidRDefault="00000000" w:rsidRPr="00000000" w14:paraId="00000010">
      <w:pPr>
        <w:numPr>
          <w:ilvl w:val="0"/>
          <w:numId w:val="8"/>
        </w:numPr>
        <w:spacing w:after="0" w:before="0" w:lineRule="auto"/>
        <w:ind w:left="720" w:hanging="360"/>
        <w:rPr/>
      </w:pPr>
      <w:r w:rsidDel="00000000" w:rsidR="00000000" w:rsidRPr="00000000">
        <w:rPr>
          <w:rtl w:val="0"/>
        </w:rPr>
        <w:t xml:space="preserve">Select the arrangement of your Passphrase to double check if you have correctly secured it. After that click the Continue button to proceed.</w:t>
      </w:r>
    </w:p>
    <w:p w:rsidR="00000000" w:rsidDel="00000000" w:rsidP="00000000" w:rsidRDefault="00000000" w:rsidRPr="00000000" w14:paraId="00000011">
      <w:pPr>
        <w:numPr>
          <w:ilvl w:val="0"/>
          <w:numId w:val="8"/>
        </w:numPr>
        <w:spacing w:after="0" w:before="0" w:lineRule="auto"/>
        <w:ind w:left="720" w:hanging="360"/>
        <w:rPr/>
      </w:pPr>
      <w:r w:rsidDel="00000000" w:rsidR="00000000" w:rsidRPr="00000000">
        <w:rPr>
          <w:rtl w:val="0"/>
        </w:rPr>
        <w:t xml:space="preserve">Set your 6 digit PIN code.</w:t>
      </w:r>
    </w:p>
    <w:p w:rsidR="00000000" w:rsidDel="00000000" w:rsidP="00000000" w:rsidRDefault="00000000" w:rsidRPr="00000000" w14:paraId="00000012">
      <w:pPr>
        <w:numPr>
          <w:ilvl w:val="0"/>
          <w:numId w:val="8"/>
        </w:numPr>
        <w:spacing w:after="0" w:before="0" w:lineRule="auto"/>
        <w:ind w:left="720" w:hanging="360"/>
        <w:rPr/>
      </w:pPr>
      <w:r w:rsidDel="00000000" w:rsidR="00000000" w:rsidRPr="00000000">
        <w:rPr>
          <w:rtl w:val="0"/>
        </w:rPr>
        <w:t xml:space="preserve">You can enable notifications for this app by clicking the Enable push notifications button Then click Allow. </w:t>
      </w:r>
    </w:p>
    <w:p w:rsidR="00000000" w:rsidDel="00000000" w:rsidP="00000000" w:rsidRDefault="00000000" w:rsidRPr="00000000" w14:paraId="00000013">
      <w:pPr>
        <w:numPr>
          <w:ilvl w:val="0"/>
          <w:numId w:val="8"/>
        </w:numPr>
        <w:spacing w:after="0" w:before="0" w:lineRule="auto"/>
        <w:ind w:left="720" w:hanging="360"/>
        <w:rPr/>
      </w:pPr>
      <w:r w:rsidDel="00000000" w:rsidR="00000000" w:rsidRPr="00000000">
        <w:rPr>
          <w:rtl w:val="0"/>
        </w:rPr>
        <w:t xml:space="preserve">You have successfully added a new wallet. </w:t>
      </w:r>
    </w:p>
    <w:p w:rsidR="00000000" w:rsidDel="00000000" w:rsidP="00000000" w:rsidRDefault="00000000" w:rsidRPr="00000000" w14:paraId="00000014">
      <w:pPr>
        <w:spacing w:after="0" w:before="0" w:lineRule="auto"/>
        <w:rPr/>
      </w:pPr>
      <w:r w:rsidDel="00000000" w:rsidR="00000000" w:rsidRPr="00000000">
        <w:rPr>
          <w:rtl w:val="0"/>
        </w:rPr>
      </w:r>
    </w:p>
    <w:p w:rsidR="00000000" w:rsidDel="00000000" w:rsidP="00000000" w:rsidRDefault="00000000" w:rsidRPr="00000000" w14:paraId="00000015">
      <w:pPr>
        <w:spacing w:after="0" w:before="0" w:lineRule="auto"/>
        <w:jc w:val="both"/>
        <w:rPr>
          <w:sz w:val="22"/>
          <w:szCs w:val="22"/>
        </w:rPr>
      </w:pPr>
      <w:r w:rsidDel="00000000" w:rsidR="00000000" w:rsidRPr="00000000">
        <w:rPr>
          <w:b w:val="1"/>
          <w:rtl w:val="0"/>
        </w:rPr>
        <w:t xml:space="preserve">Note For New Accounts:</w:t>
      </w:r>
      <w:r w:rsidDel="00000000" w:rsidR="00000000" w:rsidRPr="00000000">
        <w:rPr>
          <w:rtl w:val="0"/>
        </w:rPr>
        <w:br w:type="textWrapping"/>
      </w:r>
      <w:r w:rsidDel="00000000" w:rsidR="00000000" w:rsidRPr="00000000">
        <w:rPr>
          <w:sz w:val="22"/>
          <w:szCs w:val="22"/>
          <w:rtl w:val="0"/>
        </w:rPr>
        <w:t xml:space="preserve">For new accounts, if XON or other Xode assets are not displayed at the top of your portfolio, they can be found further down in the asset list, as tokens without a balance appear there. You will only see them at the top of the list if you hold a balance of the token. Additionally, you can also view them by clicking the search icon under the "Assets" section and entering the name of the token or asset you wish to view (e.g., XON, XGM, XAV, AZK, IXON, or IXAV).</w:t>
      </w:r>
    </w:p>
    <w:p w:rsidR="00000000" w:rsidDel="00000000" w:rsidP="00000000" w:rsidRDefault="00000000" w:rsidRPr="00000000" w14:paraId="00000016">
      <w:pPr>
        <w:spacing w:after="0" w:before="0" w:lineRule="auto"/>
        <w:jc w:val="both"/>
        <w:rPr/>
      </w:pPr>
      <w:r w:rsidDel="00000000" w:rsidR="00000000" w:rsidRPr="00000000">
        <w:rPr>
          <w:rtl w:val="0"/>
        </w:rPr>
      </w:r>
    </w:p>
    <w:p w:rsidR="00000000" w:rsidDel="00000000" w:rsidP="00000000" w:rsidRDefault="00000000" w:rsidRPr="00000000" w14:paraId="00000017">
      <w:pPr>
        <w:spacing w:after="0" w:before="0" w:lineRule="auto"/>
        <w:rPr>
          <w:b w:val="1"/>
        </w:rPr>
      </w:pPr>
      <w:r w:rsidDel="00000000" w:rsidR="00000000" w:rsidRPr="00000000">
        <w:rPr>
          <w:b w:val="1"/>
          <w:rtl w:val="0"/>
        </w:rPr>
        <w:t xml:space="preserve">Importing a Wallet in Nova Polkadot Wallet:</w:t>
      </w:r>
    </w:p>
    <w:p w:rsidR="00000000" w:rsidDel="00000000" w:rsidP="00000000" w:rsidRDefault="00000000" w:rsidRPr="00000000" w14:paraId="00000018">
      <w:pPr>
        <w:numPr>
          <w:ilvl w:val="0"/>
          <w:numId w:val="7"/>
        </w:numPr>
        <w:spacing w:after="0" w:before="0" w:lineRule="auto"/>
        <w:ind w:left="720" w:hanging="360"/>
        <w:rPr/>
      </w:pPr>
      <w:r w:rsidDel="00000000" w:rsidR="00000000" w:rsidRPr="00000000">
        <w:rPr>
          <w:rtl w:val="0"/>
        </w:rPr>
        <w:t xml:space="preserve">Open your Nova Polkadot Wallet Application.</w:t>
      </w:r>
    </w:p>
    <w:p w:rsidR="00000000" w:rsidDel="00000000" w:rsidP="00000000" w:rsidRDefault="00000000" w:rsidRPr="00000000" w14:paraId="00000019">
      <w:pPr>
        <w:numPr>
          <w:ilvl w:val="0"/>
          <w:numId w:val="7"/>
        </w:numPr>
        <w:spacing w:after="0" w:before="0" w:lineRule="auto"/>
        <w:ind w:left="720" w:hanging="360"/>
        <w:rPr/>
      </w:pPr>
      <w:r w:rsidDel="00000000" w:rsidR="00000000" w:rsidRPr="00000000">
        <w:rPr>
          <w:rtl w:val="0"/>
        </w:rPr>
        <w:t xml:space="preserve">Select Already have a wallet.</w:t>
      </w:r>
    </w:p>
    <w:p w:rsidR="00000000" w:rsidDel="00000000" w:rsidP="00000000" w:rsidRDefault="00000000" w:rsidRPr="00000000" w14:paraId="0000001A">
      <w:pPr>
        <w:numPr>
          <w:ilvl w:val="0"/>
          <w:numId w:val="7"/>
        </w:numPr>
        <w:spacing w:after="0" w:before="0" w:lineRule="auto"/>
        <w:ind w:left="720" w:hanging="360"/>
        <w:rPr/>
      </w:pPr>
      <w:r w:rsidDel="00000000" w:rsidR="00000000" w:rsidRPr="00000000">
        <w:rPr>
          <w:rtl w:val="0"/>
        </w:rPr>
        <w:t xml:space="preserve">Select Passphrase.</w:t>
      </w:r>
    </w:p>
    <w:p w:rsidR="00000000" w:rsidDel="00000000" w:rsidP="00000000" w:rsidRDefault="00000000" w:rsidRPr="00000000" w14:paraId="0000001B">
      <w:pPr>
        <w:numPr>
          <w:ilvl w:val="0"/>
          <w:numId w:val="7"/>
        </w:numPr>
        <w:spacing w:after="0" w:before="0" w:lineRule="auto"/>
        <w:ind w:left="720" w:hanging="360"/>
        <w:rPr/>
      </w:pPr>
      <w:r w:rsidDel="00000000" w:rsidR="00000000" w:rsidRPr="00000000">
        <w:rPr>
          <w:rtl w:val="0"/>
        </w:rPr>
        <w:t xml:space="preserve">Enter your Mnemonic passphrase in the right order and put a wallet nickname. Then click the Continue Button.</w:t>
      </w:r>
    </w:p>
    <w:p w:rsidR="00000000" w:rsidDel="00000000" w:rsidP="00000000" w:rsidRDefault="00000000" w:rsidRPr="00000000" w14:paraId="0000001C">
      <w:pPr>
        <w:numPr>
          <w:ilvl w:val="0"/>
          <w:numId w:val="7"/>
        </w:numPr>
        <w:spacing w:after="0" w:before="0" w:lineRule="auto"/>
        <w:ind w:left="720" w:hanging="360"/>
        <w:jc w:val="both"/>
        <w:rPr/>
      </w:pPr>
      <w:r w:rsidDel="00000000" w:rsidR="00000000" w:rsidRPr="00000000">
        <w:rPr>
          <w:rtl w:val="0"/>
        </w:rPr>
        <w:t xml:space="preserve">You have successfully imported your wallet, you can now browse inside the Nova Polkadot Wallet.</w:t>
      </w:r>
    </w:p>
    <w:p w:rsidR="00000000" w:rsidDel="00000000" w:rsidP="00000000" w:rsidRDefault="00000000" w:rsidRPr="00000000" w14:paraId="0000001D">
      <w:pPr>
        <w:spacing w:after="0" w:before="0" w:lineRule="auto"/>
        <w:rPr/>
      </w:pPr>
      <w:r w:rsidDel="00000000" w:rsidR="00000000" w:rsidRPr="00000000">
        <w:rPr>
          <w:rtl w:val="0"/>
        </w:rPr>
      </w:r>
    </w:p>
    <w:p w:rsidR="00000000" w:rsidDel="00000000" w:rsidP="00000000" w:rsidRDefault="00000000" w:rsidRPr="00000000" w14:paraId="0000001E">
      <w:pPr>
        <w:spacing w:after="0" w:before="0" w:lineRule="auto"/>
        <w:rPr>
          <w:b w:val="1"/>
        </w:rPr>
      </w:pPr>
      <w:r w:rsidDel="00000000" w:rsidR="00000000" w:rsidRPr="00000000">
        <w:rPr>
          <w:b w:val="1"/>
          <w:rtl w:val="0"/>
        </w:rPr>
        <w:t xml:space="preserve">Transfer Token to a Wallet in Nova Polkadot Wallet:</w:t>
      </w:r>
    </w:p>
    <w:p w:rsidR="00000000" w:rsidDel="00000000" w:rsidP="00000000" w:rsidRDefault="00000000" w:rsidRPr="00000000" w14:paraId="0000001F">
      <w:pPr>
        <w:numPr>
          <w:ilvl w:val="0"/>
          <w:numId w:val="13"/>
        </w:numPr>
        <w:spacing w:after="0" w:before="0" w:lineRule="auto"/>
        <w:ind w:left="720" w:hanging="360"/>
        <w:rPr>
          <w:b w:val="1"/>
          <w:u w:val="none"/>
        </w:rPr>
      </w:pPr>
      <w:r w:rsidDel="00000000" w:rsidR="00000000" w:rsidRPr="00000000">
        <w:rPr>
          <w:b w:val="1"/>
          <w:rtl w:val="0"/>
        </w:rPr>
        <w:t xml:space="preserve">Transfer XON Token</w:t>
      </w:r>
    </w:p>
    <w:p w:rsidR="00000000" w:rsidDel="00000000" w:rsidP="00000000" w:rsidRDefault="00000000" w:rsidRPr="00000000" w14:paraId="00000020">
      <w:pPr>
        <w:numPr>
          <w:ilvl w:val="0"/>
          <w:numId w:val="9"/>
        </w:numPr>
        <w:spacing w:after="0" w:before="0" w:lineRule="auto"/>
        <w:ind w:left="1440" w:hanging="360"/>
        <w:rPr/>
      </w:pPr>
      <w:r w:rsidDel="00000000" w:rsidR="00000000" w:rsidRPr="00000000">
        <w:rPr>
          <w:rtl w:val="0"/>
        </w:rPr>
        <w:t xml:space="preserve">Open your Nova Wallet Application. On the Assets tab select the Send button.</w:t>
      </w:r>
    </w:p>
    <w:p w:rsidR="00000000" w:rsidDel="00000000" w:rsidP="00000000" w:rsidRDefault="00000000" w:rsidRPr="00000000" w14:paraId="00000021">
      <w:pPr>
        <w:numPr>
          <w:ilvl w:val="0"/>
          <w:numId w:val="9"/>
        </w:numPr>
        <w:spacing w:after="0" w:before="0" w:lineRule="auto"/>
        <w:ind w:left="1440" w:hanging="360"/>
        <w:rPr/>
      </w:pPr>
      <w:r w:rsidDel="00000000" w:rsidR="00000000" w:rsidRPr="00000000">
        <w:rPr>
          <w:rtl w:val="0"/>
        </w:rPr>
        <w:t xml:space="preserve">Select the XON Token.</w:t>
      </w:r>
    </w:p>
    <w:p w:rsidR="00000000" w:rsidDel="00000000" w:rsidP="00000000" w:rsidRDefault="00000000" w:rsidRPr="00000000" w14:paraId="00000022">
      <w:pPr>
        <w:numPr>
          <w:ilvl w:val="0"/>
          <w:numId w:val="9"/>
        </w:numPr>
        <w:spacing w:after="0" w:before="0" w:lineRule="auto"/>
        <w:ind w:left="1440" w:hanging="360"/>
        <w:rPr/>
      </w:pPr>
      <w:r w:rsidDel="00000000" w:rsidR="00000000" w:rsidRPr="00000000">
        <w:rPr>
          <w:rtl w:val="0"/>
        </w:rPr>
        <w:t xml:space="preserve">Enter your Recipient Address and the number of XON you will send. Then click the Continue button to proceed. </w:t>
      </w:r>
    </w:p>
    <w:p w:rsidR="00000000" w:rsidDel="00000000" w:rsidP="00000000" w:rsidRDefault="00000000" w:rsidRPr="00000000" w14:paraId="00000023">
      <w:pPr>
        <w:numPr>
          <w:ilvl w:val="0"/>
          <w:numId w:val="9"/>
        </w:numPr>
        <w:spacing w:after="0" w:before="0" w:lineRule="auto"/>
        <w:ind w:left="1440" w:hanging="360"/>
        <w:jc w:val="both"/>
        <w:rPr/>
      </w:pPr>
      <w:r w:rsidDel="00000000" w:rsidR="00000000" w:rsidRPr="00000000">
        <w:rPr>
          <w:rtl w:val="0"/>
        </w:rPr>
        <w:t xml:space="preserve">Review the details carefully. After you check the details, you may now click the Confirm button to proceed with the transaction.</w:t>
      </w:r>
    </w:p>
    <w:p w:rsidR="00000000" w:rsidDel="00000000" w:rsidP="00000000" w:rsidRDefault="00000000" w:rsidRPr="00000000" w14:paraId="00000024">
      <w:pPr>
        <w:numPr>
          <w:ilvl w:val="0"/>
          <w:numId w:val="9"/>
        </w:numPr>
        <w:spacing w:after="0" w:before="0" w:lineRule="auto"/>
        <w:ind w:left="1440" w:hanging="360"/>
        <w:rPr/>
      </w:pPr>
      <w:r w:rsidDel="00000000" w:rsidR="00000000" w:rsidRPr="00000000">
        <w:rPr>
          <w:rtl w:val="0"/>
        </w:rPr>
        <w:t xml:space="preserve">The Transaction has been submitted, it may take a moment to reflect on your account. You can also see the transaction history.</w:t>
      </w:r>
    </w:p>
    <w:p w:rsidR="00000000" w:rsidDel="00000000" w:rsidP="00000000" w:rsidRDefault="00000000" w:rsidRPr="00000000" w14:paraId="00000025">
      <w:pPr>
        <w:numPr>
          <w:ilvl w:val="0"/>
          <w:numId w:val="9"/>
        </w:numPr>
        <w:spacing w:after="0" w:before="0" w:lineRule="auto"/>
        <w:ind w:left="1440" w:hanging="360"/>
        <w:rPr/>
      </w:pPr>
      <w:r w:rsidDel="00000000" w:rsidR="00000000" w:rsidRPr="00000000">
        <w:rPr>
          <w:rtl w:val="0"/>
        </w:rPr>
        <w:t xml:space="preserve">Check if it has been deducted on your wallet and reflected on your recipient wallet.</w:t>
      </w:r>
    </w:p>
    <w:p w:rsidR="00000000" w:rsidDel="00000000" w:rsidP="00000000" w:rsidRDefault="00000000" w:rsidRPr="00000000" w14:paraId="00000026">
      <w:pPr>
        <w:spacing w:after="0" w:before="0" w:lineRule="auto"/>
        <w:rPr/>
      </w:pPr>
      <w:r w:rsidDel="00000000" w:rsidR="00000000" w:rsidRPr="00000000">
        <w:rPr>
          <w:rtl w:val="0"/>
        </w:rPr>
      </w:r>
    </w:p>
    <w:p w:rsidR="00000000" w:rsidDel="00000000" w:rsidP="00000000" w:rsidRDefault="00000000" w:rsidRPr="00000000" w14:paraId="00000027">
      <w:pPr>
        <w:numPr>
          <w:ilvl w:val="0"/>
          <w:numId w:val="5"/>
        </w:numPr>
        <w:spacing w:after="0" w:before="0" w:lineRule="auto"/>
        <w:ind w:left="720" w:hanging="360"/>
        <w:rPr>
          <w:b w:val="1"/>
        </w:rPr>
      </w:pPr>
      <w:r w:rsidDel="00000000" w:rsidR="00000000" w:rsidRPr="00000000">
        <w:rPr>
          <w:b w:val="1"/>
          <w:rtl w:val="0"/>
        </w:rPr>
        <w:t xml:space="preserve">Transfer XGM Token:</w:t>
      </w:r>
    </w:p>
    <w:p w:rsidR="00000000" w:rsidDel="00000000" w:rsidP="00000000" w:rsidRDefault="00000000" w:rsidRPr="00000000" w14:paraId="00000028">
      <w:pPr>
        <w:numPr>
          <w:ilvl w:val="0"/>
          <w:numId w:val="11"/>
        </w:numPr>
        <w:spacing w:after="0" w:before="0" w:lineRule="auto"/>
        <w:ind w:left="1440" w:hanging="360"/>
        <w:rPr/>
      </w:pPr>
      <w:r w:rsidDel="00000000" w:rsidR="00000000" w:rsidRPr="00000000">
        <w:rPr>
          <w:rtl w:val="0"/>
        </w:rPr>
        <w:t xml:space="preserve">Open your Nova Wallet Application. On the Assets tab select the Send button.</w:t>
      </w:r>
    </w:p>
    <w:p w:rsidR="00000000" w:rsidDel="00000000" w:rsidP="00000000" w:rsidRDefault="00000000" w:rsidRPr="00000000" w14:paraId="00000029">
      <w:pPr>
        <w:numPr>
          <w:ilvl w:val="0"/>
          <w:numId w:val="11"/>
        </w:numPr>
        <w:spacing w:after="0" w:before="0" w:lineRule="auto"/>
        <w:ind w:left="1440" w:hanging="360"/>
        <w:rPr/>
      </w:pPr>
      <w:r w:rsidDel="00000000" w:rsidR="00000000" w:rsidRPr="00000000">
        <w:rPr>
          <w:rtl w:val="0"/>
        </w:rPr>
        <w:t xml:space="preserve">Select the XGM Token.</w:t>
      </w:r>
    </w:p>
    <w:p w:rsidR="00000000" w:rsidDel="00000000" w:rsidP="00000000" w:rsidRDefault="00000000" w:rsidRPr="00000000" w14:paraId="0000002A">
      <w:pPr>
        <w:numPr>
          <w:ilvl w:val="0"/>
          <w:numId w:val="11"/>
        </w:numPr>
        <w:spacing w:after="0" w:before="0" w:lineRule="auto"/>
        <w:ind w:left="1440" w:hanging="360"/>
        <w:rPr/>
      </w:pPr>
      <w:r w:rsidDel="00000000" w:rsidR="00000000" w:rsidRPr="00000000">
        <w:rPr>
          <w:rtl w:val="0"/>
        </w:rPr>
        <w:t xml:space="preserve">Enter your Recipient Address and the number of XGM you will send. Then click the Continue button to proceed. </w:t>
      </w:r>
    </w:p>
    <w:p w:rsidR="00000000" w:rsidDel="00000000" w:rsidP="00000000" w:rsidRDefault="00000000" w:rsidRPr="00000000" w14:paraId="0000002B">
      <w:pPr>
        <w:numPr>
          <w:ilvl w:val="0"/>
          <w:numId w:val="11"/>
        </w:numPr>
        <w:spacing w:after="0" w:before="0" w:lineRule="auto"/>
        <w:ind w:left="1440" w:hanging="360"/>
        <w:jc w:val="both"/>
        <w:rPr/>
      </w:pPr>
      <w:r w:rsidDel="00000000" w:rsidR="00000000" w:rsidRPr="00000000">
        <w:rPr>
          <w:rtl w:val="0"/>
        </w:rPr>
        <w:t xml:space="preserve">Review the details carefully. After you check the details, you may now click the Confirm button to proceed with the transaction.</w:t>
      </w:r>
    </w:p>
    <w:p w:rsidR="00000000" w:rsidDel="00000000" w:rsidP="00000000" w:rsidRDefault="00000000" w:rsidRPr="00000000" w14:paraId="0000002C">
      <w:pPr>
        <w:numPr>
          <w:ilvl w:val="0"/>
          <w:numId w:val="11"/>
        </w:numPr>
        <w:spacing w:after="0" w:before="0" w:lineRule="auto"/>
        <w:ind w:left="1440" w:hanging="360"/>
        <w:rPr/>
      </w:pPr>
      <w:r w:rsidDel="00000000" w:rsidR="00000000" w:rsidRPr="00000000">
        <w:rPr>
          <w:rtl w:val="0"/>
        </w:rPr>
        <w:t xml:space="preserve">The Transaction has been submitted, it may take a moment to reflect on your account. You can also see the transaction history.</w:t>
      </w:r>
    </w:p>
    <w:p w:rsidR="00000000" w:rsidDel="00000000" w:rsidP="00000000" w:rsidRDefault="00000000" w:rsidRPr="00000000" w14:paraId="0000002D">
      <w:pPr>
        <w:numPr>
          <w:ilvl w:val="0"/>
          <w:numId w:val="11"/>
        </w:numPr>
        <w:spacing w:after="0" w:before="0" w:lineRule="auto"/>
        <w:ind w:left="1440" w:hanging="360"/>
        <w:rPr/>
      </w:pPr>
      <w:r w:rsidDel="00000000" w:rsidR="00000000" w:rsidRPr="00000000">
        <w:rPr>
          <w:rtl w:val="0"/>
        </w:rPr>
        <w:t xml:space="preserve">Check if it has been deducted on your wallet and reflected on your recipient wallet.</w:t>
      </w:r>
    </w:p>
    <w:p w:rsidR="00000000" w:rsidDel="00000000" w:rsidP="00000000" w:rsidRDefault="00000000" w:rsidRPr="00000000" w14:paraId="0000002E">
      <w:pPr>
        <w:spacing w:after="0" w:before="0" w:lineRule="auto"/>
        <w:rPr/>
      </w:pPr>
      <w:r w:rsidDel="00000000" w:rsidR="00000000" w:rsidRPr="00000000">
        <w:rPr>
          <w:rtl w:val="0"/>
        </w:rPr>
      </w:r>
    </w:p>
    <w:p w:rsidR="00000000" w:rsidDel="00000000" w:rsidP="00000000" w:rsidRDefault="00000000" w:rsidRPr="00000000" w14:paraId="0000002F">
      <w:pPr>
        <w:numPr>
          <w:ilvl w:val="0"/>
          <w:numId w:val="2"/>
        </w:numPr>
        <w:spacing w:after="0" w:before="0" w:lineRule="auto"/>
        <w:ind w:left="720" w:hanging="360"/>
        <w:rPr>
          <w:b w:val="1"/>
        </w:rPr>
      </w:pPr>
      <w:r w:rsidDel="00000000" w:rsidR="00000000" w:rsidRPr="00000000">
        <w:rPr>
          <w:b w:val="1"/>
          <w:rtl w:val="0"/>
        </w:rPr>
        <w:t xml:space="preserve">Transfer XAV Token:</w:t>
      </w:r>
    </w:p>
    <w:p w:rsidR="00000000" w:rsidDel="00000000" w:rsidP="00000000" w:rsidRDefault="00000000" w:rsidRPr="00000000" w14:paraId="00000030">
      <w:pPr>
        <w:numPr>
          <w:ilvl w:val="0"/>
          <w:numId w:val="10"/>
        </w:numPr>
        <w:spacing w:after="0" w:before="0" w:lineRule="auto"/>
        <w:ind w:left="1440" w:hanging="360"/>
        <w:rPr/>
      </w:pPr>
      <w:r w:rsidDel="00000000" w:rsidR="00000000" w:rsidRPr="00000000">
        <w:rPr>
          <w:rtl w:val="0"/>
        </w:rPr>
        <w:t xml:space="preserve">Open your Nova Wallet Application. On the Assets tab select the Send button.</w:t>
      </w:r>
    </w:p>
    <w:p w:rsidR="00000000" w:rsidDel="00000000" w:rsidP="00000000" w:rsidRDefault="00000000" w:rsidRPr="00000000" w14:paraId="00000031">
      <w:pPr>
        <w:numPr>
          <w:ilvl w:val="0"/>
          <w:numId w:val="10"/>
        </w:numPr>
        <w:spacing w:after="0" w:before="0" w:lineRule="auto"/>
        <w:ind w:left="1440" w:hanging="360"/>
        <w:rPr/>
      </w:pPr>
      <w:r w:rsidDel="00000000" w:rsidR="00000000" w:rsidRPr="00000000">
        <w:rPr>
          <w:rtl w:val="0"/>
        </w:rPr>
        <w:t xml:space="preserve">Select the XAV Token.</w:t>
      </w:r>
    </w:p>
    <w:p w:rsidR="00000000" w:rsidDel="00000000" w:rsidP="00000000" w:rsidRDefault="00000000" w:rsidRPr="00000000" w14:paraId="00000032">
      <w:pPr>
        <w:numPr>
          <w:ilvl w:val="0"/>
          <w:numId w:val="10"/>
        </w:numPr>
        <w:spacing w:after="0" w:before="0" w:lineRule="auto"/>
        <w:ind w:left="1440" w:hanging="360"/>
        <w:rPr/>
      </w:pPr>
      <w:r w:rsidDel="00000000" w:rsidR="00000000" w:rsidRPr="00000000">
        <w:rPr>
          <w:rtl w:val="0"/>
        </w:rPr>
        <w:t xml:space="preserve">Enter your Recipient Address and the number of XAV you will send. Then click the Continue button to proceed. </w:t>
      </w:r>
    </w:p>
    <w:p w:rsidR="00000000" w:rsidDel="00000000" w:rsidP="00000000" w:rsidRDefault="00000000" w:rsidRPr="00000000" w14:paraId="00000033">
      <w:pPr>
        <w:numPr>
          <w:ilvl w:val="0"/>
          <w:numId w:val="10"/>
        </w:numPr>
        <w:spacing w:after="0" w:before="0" w:lineRule="auto"/>
        <w:ind w:left="1440" w:hanging="360"/>
        <w:jc w:val="both"/>
        <w:rPr/>
      </w:pPr>
      <w:r w:rsidDel="00000000" w:rsidR="00000000" w:rsidRPr="00000000">
        <w:rPr>
          <w:rtl w:val="0"/>
        </w:rPr>
        <w:t xml:space="preserve">Review the details carefully. After you check the details, you may now click the Confirm button to proceed with the transaction.</w:t>
      </w:r>
    </w:p>
    <w:p w:rsidR="00000000" w:rsidDel="00000000" w:rsidP="00000000" w:rsidRDefault="00000000" w:rsidRPr="00000000" w14:paraId="00000034">
      <w:pPr>
        <w:numPr>
          <w:ilvl w:val="0"/>
          <w:numId w:val="10"/>
        </w:numPr>
        <w:spacing w:after="0" w:before="0" w:lineRule="auto"/>
        <w:ind w:left="1440" w:hanging="360"/>
        <w:rPr/>
      </w:pPr>
      <w:r w:rsidDel="00000000" w:rsidR="00000000" w:rsidRPr="00000000">
        <w:rPr>
          <w:rtl w:val="0"/>
        </w:rPr>
        <w:t xml:space="preserve">The Transaction has been submitted, it may take a moment to reflect on your account. You can also see the transaction history.</w:t>
      </w:r>
    </w:p>
    <w:p w:rsidR="00000000" w:rsidDel="00000000" w:rsidP="00000000" w:rsidRDefault="00000000" w:rsidRPr="00000000" w14:paraId="00000035">
      <w:pPr>
        <w:numPr>
          <w:ilvl w:val="0"/>
          <w:numId w:val="10"/>
        </w:numPr>
        <w:spacing w:after="0" w:before="0" w:lineRule="auto"/>
        <w:ind w:left="1440" w:hanging="360"/>
        <w:rPr/>
      </w:pPr>
      <w:r w:rsidDel="00000000" w:rsidR="00000000" w:rsidRPr="00000000">
        <w:rPr>
          <w:rtl w:val="0"/>
        </w:rPr>
        <w:t xml:space="preserve">Check if it has been deducted on your wallet and reflected on your recipient wallet.</w:t>
      </w:r>
    </w:p>
    <w:p w:rsidR="00000000" w:rsidDel="00000000" w:rsidP="00000000" w:rsidRDefault="00000000" w:rsidRPr="00000000" w14:paraId="00000036">
      <w:pPr>
        <w:spacing w:after="0" w:before="0" w:lineRule="auto"/>
        <w:rPr/>
      </w:pPr>
      <w:r w:rsidDel="00000000" w:rsidR="00000000" w:rsidRPr="00000000">
        <w:rPr>
          <w:rtl w:val="0"/>
        </w:rPr>
      </w:r>
    </w:p>
    <w:p w:rsidR="00000000" w:rsidDel="00000000" w:rsidP="00000000" w:rsidRDefault="00000000" w:rsidRPr="00000000" w14:paraId="00000037">
      <w:pPr>
        <w:numPr>
          <w:ilvl w:val="0"/>
          <w:numId w:val="12"/>
        </w:numPr>
        <w:spacing w:after="0" w:before="0" w:lineRule="auto"/>
        <w:ind w:left="720" w:hanging="360"/>
        <w:rPr>
          <w:b w:val="1"/>
        </w:rPr>
      </w:pPr>
      <w:r w:rsidDel="00000000" w:rsidR="00000000" w:rsidRPr="00000000">
        <w:rPr>
          <w:b w:val="1"/>
          <w:rtl w:val="0"/>
        </w:rPr>
        <w:t xml:space="preserve">Transfer AZK Token:</w:t>
      </w:r>
    </w:p>
    <w:p w:rsidR="00000000" w:rsidDel="00000000" w:rsidP="00000000" w:rsidRDefault="00000000" w:rsidRPr="00000000" w14:paraId="00000038">
      <w:pPr>
        <w:numPr>
          <w:ilvl w:val="0"/>
          <w:numId w:val="3"/>
        </w:numPr>
        <w:spacing w:after="0" w:before="0" w:lineRule="auto"/>
        <w:ind w:left="1440" w:hanging="360"/>
        <w:rPr/>
      </w:pPr>
      <w:r w:rsidDel="00000000" w:rsidR="00000000" w:rsidRPr="00000000">
        <w:rPr>
          <w:rtl w:val="0"/>
        </w:rPr>
        <w:t xml:space="preserve">Open your Nova Wallet Application. On the Assets tab select the Send button.</w:t>
      </w:r>
    </w:p>
    <w:p w:rsidR="00000000" w:rsidDel="00000000" w:rsidP="00000000" w:rsidRDefault="00000000" w:rsidRPr="00000000" w14:paraId="00000039">
      <w:pPr>
        <w:numPr>
          <w:ilvl w:val="0"/>
          <w:numId w:val="3"/>
        </w:numPr>
        <w:spacing w:after="0" w:before="0" w:lineRule="auto"/>
        <w:ind w:left="1440" w:hanging="360"/>
        <w:rPr/>
      </w:pPr>
      <w:r w:rsidDel="00000000" w:rsidR="00000000" w:rsidRPr="00000000">
        <w:rPr>
          <w:rtl w:val="0"/>
        </w:rPr>
        <w:t xml:space="preserve">Select the AZK Token.</w:t>
      </w:r>
    </w:p>
    <w:p w:rsidR="00000000" w:rsidDel="00000000" w:rsidP="00000000" w:rsidRDefault="00000000" w:rsidRPr="00000000" w14:paraId="0000003A">
      <w:pPr>
        <w:numPr>
          <w:ilvl w:val="0"/>
          <w:numId w:val="3"/>
        </w:numPr>
        <w:spacing w:after="0" w:before="0" w:lineRule="auto"/>
        <w:ind w:left="1440" w:hanging="360"/>
        <w:rPr/>
      </w:pPr>
      <w:r w:rsidDel="00000000" w:rsidR="00000000" w:rsidRPr="00000000">
        <w:rPr>
          <w:rtl w:val="0"/>
        </w:rPr>
        <w:t xml:space="preserve">Enter your Recipient Address and the number of AZK you will send. Then click the Continue button to proceed. </w:t>
      </w:r>
    </w:p>
    <w:p w:rsidR="00000000" w:rsidDel="00000000" w:rsidP="00000000" w:rsidRDefault="00000000" w:rsidRPr="00000000" w14:paraId="0000003B">
      <w:pPr>
        <w:numPr>
          <w:ilvl w:val="0"/>
          <w:numId w:val="3"/>
        </w:numPr>
        <w:spacing w:after="0" w:before="0" w:lineRule="auto"/>
        <w:ind w:left="1440" w:hanging="360"/>
        <w:jc w:val="both"/>
        <w:rPr/>
      </w:pPr>
      <w:r w:rsidDel="00000000" w:rsidR="00000000" w:rsidRPr="00000000">
        <w:rPr>
          <w:rtl w:val="0"/>
        </w:rPr>
        <w:t xml:space="preserve">Review the details carefully. After you check the details, you may now click the Confirm button to proceed with the transaction.</w:t>
      </w:r>
    </w:p>
    <w:p w:rsidR="00000000" w:rsidDel="00000000" w:rsidP="00000000" w:rsidRDefault="00000000" w:rsidRPr="00000000" w14:paraId="0000003C">
      <w:pPr>
        <w:numPr>
          <w:ilvl w:val="0"/>
          <w:numId w:val="3"/>
        </w:numPr>
        <w:spacing w:after="0" w:before="0" w:lineRule="auto"/>
        <w:ind w:left="1440" w:hanging="360"/>
        <w:rPr/>
      </w:pPr>
      <w:r w:rsidDel="00000000" w:rsidR="00000000" w:rsidRPr="00000000">
        <w:rPr>
          <w:rtl w:val="0"/>
        </w:rPr>
        <w:t xml:space="preserve">The Transaction has been submitted, it may take a moment to reflect on your account. You can also see the transaction history.</w:t>
      </w:r>
    </w:p>
    <w:p w:rsidR="00000000" w:rsidDel="00000000" w:rsidP="00000000" w:rsidRDefault="00000000" w:rsidRPr="00000000" w14:paraId="0000003D">
      <w:pPr>
        <w:numPr>
          <w:ilvl w:val="0"/>
          <w:numId w:val="3"/>
        </w:numPr>
        <w:spacing w:after="0" w:before="0" w:lineRule="auto"/>
        <w:ind w:left="1440" w:hanging="360"/>
        <w:rPr/>
      </w:pPr>
      <w:r w:rsidDel="00000000" w:rsidR="00000000" w:rsidRPr="00000000">
        <w:rPr>
          <w:rtl w:val="0"/>
        </w:rPr>
        <w:t xml:space="preserve">Check if it has been deducted on your wallet and reflected on your recipient wallet.</w:t>
      </w:r>
    </w:p>
    <w:p w:rsidR="00000000" w:rsidDel="00000000" w:rsidP="00000000" w:rsidRDefault="00000000" w:rsidRPr="00000000" w14:paraId="0000003E">
      <w:pPr>
        <w:numPr>
          <w:ilvl w:val="0"/>
          <w:numId w:val="15"/>
        </w:numPr>
        <w:spacing w:after="0" w:before="0" w:lineRule="auto"/>
        <w:ind w:left="720" w:hanging="360"/>
        <w:rPr>
          <w:b w:val="1"/>
        </w:rPr>
      </w:pPr>
      <w:r w:rsidDel="00000000" w:rsidR="00000000" w:rsidRPr="00000000">
        <w:rPr>
          <w:b w:val="1"/>
          <w:rtl w:val="0"/>
        </w:rPr>
        <w:t xml:space="preserve">Transfer IXON Token:</w:t>
      </w:r>
    </w:p>
    <w:p w:rsidR="00000000" w:rsidDel="00000000" w:rsidP="00000000" w:rsidRDefault="00000000" w:rsidRPr="00000000" w14:paraId="0000003F">
      <w:pPr>
        <w:numPr>
          <w:ilvl w:val="0"/>
          <w:numId w:val="6"/>
        </w:numPr>
        <w:spacing w:after="0" w:before="0" w:lineRule="auto"/>
        <w:ind w:left="1440" w:hanging="360"/>
        <w:rPr/>
      </w:pPr>
      <w:r w:rsidDel="00000000" w:rsidR="00000000" w:rsidRPr="00000000">
        <w:rPr>
          <w:rtl w:val="0"/>
        </w:rPr>
        <w:t xml:space="preserve">Open your Nova Wallet Application. On the Assets tab select the Send button.</w:t>
      </w:r>
    </w:p>
    <w:p w:rsidR="00000000" w:rsidDel="00000000" w:rsidP="00000000" w:rsidRDefault="00000000" w:rsidRPr="00000000" w14:paraId="00000040">
      <w:pPr>
        <w:numPr>
          <w:ilvl w:val="0"/>
          <w:numId w:val="6"/>
        </w:numPr>
        <w:spacing w:after="0" w:before="0" w:lineRule="auto"/>
        <w:ind w:left="1440" w:hanging="360"/>
        <w:rPr/>
      </w:pPr>
      <w:r w:rsidDel="00000000" w:rsidR="00000000" w:rsidRPr="00000000">
        <w:rPr>
          <w:rtl w:val="0"/>
        </w:rPr>
        <w:t xml:space="preserve">Select the IXON Token.</w:t>
      </w:r>
    </w:p>
    <w:p w:rsidR="00000000" w:rsidDel="00000000" w:rsidP="00000000" w:rsidRDefault="00000000" w:rsidRPr="00000000" w14:paraId="00000041">
      <w:pPr>
        <w:numPr>
          <w:ilvl w:val="0"/>
          <w:numId w:val="6"/>
        </w:numPr>
        <w:spacing w:after="0" w:before="0" w:lineRule="auto"/>
        <w:ind w:left="1440" w:hanging="360"/>
        <w:rPr/>
      </w:pPr>
      <w:r w:rsidDel="00000000" w:rsidR="00000000" w:rsidRPr="00000000">
        <w:rPr>
          <w:rtl w:val="0"/>
        </w:rPr>
        <w:t xml:space="preserve">Enter your Recipient Address and the number of IXON you will send. Then click the Continue button to proceed. </w:t>
      </w:r>
    </w:p>
    <w:p w:rsidR="00000000" w:rsidDel="00000000" w:rsidP="00000000" w:rsidRDefault="00000000" w:rsidRPr="00000000" w14:paraId="00000042">
      <w:pPr>
        <w:numPr>
          <w:ilvl w:val="0"/>
          <w:numId w:val="6"/>
        </w:numPr>
        <w:spacing w:after="0" w:before="0" w:lineRule="auto"/>
        <w:ind w:left="1440" w:hanging="360"/>
        <w:jc w:val="both"/>
        <w:rPr/>
      </w:pPr>
      <w:r w:rsidDel="00000000" w:rsidR="00000000" w:rsidRPr="00000000">
        <w:rPr>
          <w:rtl w:val="0"/>
        </w:rPr>
        <w:t xml:space="preserve">Review the details carefully. After you check the details, you may now click the Confirm button to proceed with the transaction.</w:t>
      </w:r>
    </w:p>
    <w:p w:rsidR="00000000" w:rsidDel="00000000" w:rsidP="00000000" w:rsidRDefault="00000000" w:rsidRPr="00000000" w14:paraId="00000043">
      <w:pPr>
        <w:numPr>
          <w:ilvl w:val="0"/>
          <w:numId w:val="6"/>
        </w:numPr>
        <w:spacing w:after="0" w:before="0" w:lineRule="auto"/>
        <w:ind w:left="1440" w:hanging="360"/>
        <w:rPr/>
      </w:pPr>
      <w:r w:rsidDel="00000000" w:rsidR="00000000" w:rsidRPr="00000000">
        <w:rPr>
          <w:rtl w:val="0"/>
        </w:rPr>
        <w:t xml:space="preserve">The Transaction has been submitted, it may take a moment to reflect on your account. You can also see the transaction history.</w:t>
      </w:r>
    </w:p>
    <w:p w:rsidR="00000000" w:rsidDel="00000000" w:rsidP="00000000" w:rsidRDefault="00000000" w:rsidRPr="00000000" w14:paraId="00000044">
      <w:pPr>
        <w:numPr>
          <w:ilvl w:val="0"/>
          <w:numId w:val="6"/>
        </w:numPr>
        <w:spacing w:after="0" w:before="0" w:lineRule="auto"/>
        <w:ind w:left="1440" w:hanging="360"/>
        <w:rPr/>
      </w:pPr>
      <w:r w:rsidDel="00000000" w:rsidR="00000000" w:rsidRPr="00000000">
        <w:rPr>
          <w:rtl w:val="0"/>
        </w:rPr>
        <w:t xml:space="preserve">Check if it has been deducted on your wallet and reflected on your recipient wallet.</w:t>
      </w:r>
    </w:p>
    <w:p w:rsidR="00000000" w:rsidDel="00000000" w:rsidP="00000000" w:rsidRDefault="00000000" w:rsidRPr="00000000" w14:paraId="00000045">
      <w:pPr>
        <w:spacing w:after="0" w:before="0" w:lineRule="auto"/>
        <w:rPr/>
      </w:pPr>
      <w:r w:rsidDel="00000000" w:rsidR="00000000" w:rsidRPr="00000000">
        <w:rPr>
          <w:rtl w:val="0"/>
        </w:rPr>
      </w:r>
    </w:p>
    <w:p w:rsidR="00000000" w:rsidDel="00000000" w:rsidP="00000000" w:rsidRDefault="00000000" w:rsidRPr="00000000" w14:paraId="00000046">
      <w:pPr>
        <w:numPr>
          <w:ilvl w:val="0"/>
          <w:numId w:val="14"/>
        </w:numPr>
        <w:spacing w:after="0" w:before="0" w:lineRule="auto"/>
        <w:ind w:left="720" w:hanging="360"/>
        <w:rPr>
          <w:b w:val="1"/>
        </w:rPr>
      </w:pPr>
      <w:r w:rsidDel="00000000" w:rsidR="00000000" w:rsidRPr="00000000">
        <w:rPr>
          <w:b w:val="1"/>
          <w:rtl w:val="0"/>
        </w:rPr>
        <w:t xml:space="preserve">Transfer IXAV Token:</w:t>
      </w:r>
    </w:p>
    <w:p w:rsidR="00000000" w:rsidDel="00000000" w:rsidP="00000000" w:rsidRDefault="00000000" w:rsidRPr="00000000" w14:paraId="00000047">
      <w:pPr>
        <w:numPr>
          <w:ilvl w:val="0"/>
          <w:numId w:val="4"/>
        </w:numPr>
        <w:spacing w:after="0" w:before="0" w:lineRule="auto"/>
        <w:ind w:left="1440" w:hanging="360"/>
        <w:rPr/>
      </w:pPr>
      <w:r w:rsidDel="00000000" w:rsidR="00000000" w:rsidRPr="00000000">
        <w:rPr>
          <w:rtl w:val="0"/>
        </w:rPr>
        <w:t xml:space="preserve">Open your Nova Wallet Application. On the Assets tab select the Send button.</w:t>
      </w:r>
    </w:p>
    <w:p w:rsidR="00000000" w:rsidDel="00000000" w:rsidP="00000000" w:rsidRDefault="00000000" w:rsidRPr="00000000" w14:paraId="00000048">
      <w:pPr>
        <w:numPr>
          <w:ilvl w:val="0"/>
          <w:numId w:val="4"/>
        </w:numPr>
        <w:spacing w:after="0" w:before="0" w:lineRule="auto"/>
        <w:ind w:left="1440" w:hanging="360"/>
        <w:rPr/>
      </w:pPr>
      <w:r w:rsidDel="00000000" w:rsidR="00000000" w:rsidRPr="00000000">
        <w:rPr>
          <w:rtl w:val="0"/>
        </w:rPr>
        <w:t xml:space="preserve">Select the IXAV Token.</w:t>
      </w:r>
    </w:p>
    <w:p w:rsidR="00000000" w:rsidDel="00000000" w:rsidP="00000000" w:rsidRDefault="00000000" w:rsidRPr="00000000" w14:paraId="00000049">
      <w:pPr>
        <w:numPr>
          <w:ilvl w:val="0"/>
          <w:numId w:val="4"/>
        </w:numPr>
        <w:spacing w:after="0" w:before="0" w:lineRule="auto"/>
        <w:ind w:left="1440" w:hanging="360"/>
        <w:rPr/>
      </w:pPr>
      <w:r w:rsidDel="00000000" w:rsidR="00000000" w:rsidRPr="00000000">
        <w:rPr>
          <w:rtl w:val="0"/>
        </w:rPr>
        <w:t xml:space="preserve">Enter your Recipient Address and the number of IXAV you will send. Then click the Continue button to proceed. </w:t>
      </w:r>
    </w:p>
    <w:p w:rsidR="00000000" w:rsidDel="00000000" w:rsidP="00000000" w:rsidRDefault="00000000" w:rsidRPr="00000000" w14:paraId="0000004A">
      <w:pPr>
        <w:numPr>
          <w:ilvl w:val="0"/>
          <w:numId w:val="4"/>
        </w:numPr>
        <w:spacing w:after="0" w:before="0" w:lineRule="auto"/>
        <w:ind w:left="1440" w:hanging="360"/>
        <w:jc w:val="both"/>
        <w:rPr/>
      </w:pPr>
      <w:r w:rsidDel="00000000" w:rsidR="00000000" w:rsidRPr="00000000">
        <w:rPr>
          <w:rtl w:val="0"/>
        </w:rPr>
        <w:t xml:space="preserve">Review the details carefully. After you check the details, you may now click the Confirm button to proceed with the transaction.</w:t>
      </w:r>
    </w:p>
    <w:p w:rsidR="00000000" w:rsidDel="00000000" w:rsidP="00000000" w:rsidRDefault="00000000" w:rsidRPr="00000000" w14:paraId="0000004B">
      <w:pPr>
        <w:numPr>
          <w:ilvl w:val="0"/>
          <w:numId w:val="4"/>
        </w:numPr>
        <w:spacing w:after="0" w:before="0" w:lineRule="auto"/>
        <w:ind w:left="1440" w:hanging="360"/>
        <w:rPr/>
      </w:pPr>
      <w:r w:rsidDel="00000000" w:rsidR="00000000" w:rsidRPr="00000000">
        <w:rPr>
          <w:rtl w:val="0"/>
        </w:rPr>
        <w:t xml:space="preserve">The Transaction has been submitted, it may take a moment to reflect on your account. You can also see the transaction history.</w:t>
      </w:r>
    </w:p>
    <w:p w:rsidR="00000000" w:rsidDel="00000000" w:rsidP="00000000" w:rsidRDefault="00000000" w:rsidRPr="00000000" w14:paraId="0000004C">
      <w:pPr>
        <w:numPr>
          <w:ilvl w:val="0"/>
          <w:numId w:val="4"/>
        </w:numPr>
        <w:spacing w:after="0" w:before="0" w:lineRule="auto"/>
        <w:ind w:left="1440" w:hanging="360"/>
        <w:rPr/>
      </w:pPr>
      <w:r w:rsidDel="00000000" w:rsidR="00000000" w:rsidRPr="00000000">
        <w:rPr>
          <w:rtl w:val="0"/>
        </w:rPr>
        <w:t xml:space="preserve">Check if it has been deducted on your wallet and reflected on your recipient wallet.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